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A1005" w14:textId="77777777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>6А класс</w:t>
      </w:r>
    </w:p>
    <w:p w14:paraId="51255DD1" w14:textId="77777777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>Математика</w:t>
      </w:r>
    </w:p>
    <w:p w14:paraId="218CF824" w14:textId="4A5809A5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1C465A">
        <w:rPr>
          <w:rFonts w:ascii="Times New Roman" w:hAnsi="Times New Roman" w:cs="Times New Roman"/>
          <w:sz w:val="28"/>
          <w:szCs w:val="28"/>
        </w:rPr>
        <w:t>.04.2020</w:t>
      </w:r>
    </w:p>
    <w:p w14:paraId="38182F0E" w14:textId="77777777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</w:rPr>
      </w:pPr>
    </w:p>
    <w:p w14:paraId="12D20BD9" w14:textId="69FDA335" w:rsidR="001C465A" w:rsidRPr="001C465A" w:rsidRDefault="001C465A" w:rsidP="001C465A">
      <w:pPr>
        <w:contextualSpacing/>
        <w:rPr>
          <w:rFonts w:asciiTheme="majorBidi" w:hAnsiTheme="majorBidi" w:cstheme="majorBidi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C465A">
        <w:rPr>
          <w:rFonts w:asciiTheme="majorBidi" w:hAnsiTheme="majorBidi" w:cstheme="majorBidi"/>
          <w:sz w:val="28"/>
          <w:szCs w:val="28"/>
        </w:rPr>
        <w:t>Решение задач составлением уравнения</w:t>
      </w:r>
    </w:p>
    <w:p w14:paraId="3FA8DA52" w14:textId="3453F1B9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BCC413F" w14:textId="1F060433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465A">
        <w:rPr>
          <w:rFonts w:ascii="Times New Roman" w:hAnsi="Times New Roman" w:cs="Times New Roman"/>
          <w:sz w:val="28"/>
          <w:szCs w:val="28"/>
        </w:rPr>
        <w:t>Выполнить номера № 11</w:t>
      </w:r>
      <w:r>
        <w:rPr>
          <w:rFonts w:ascii="Times New Roman" w:hAnsi="Times New Roman" w:cs="Times New Roman"/>
          <w:sz w:val="28"/>
          <w:szCs w:val="28"/>
        </w:rPr>
        <w:t>79</w:t>
      </w:r>
      <w:r w:rsidRPr="001C465A">
        <w:rPr>
          <w:rFonts w:ascii="Times New Roman" w:hAnsi="Times New Roman" w:cs="Times New Roman"/>
          <w:sz w:val="28"/>
          <w:szCs w:val="28"/>
        </w:rPr>
        <w:t xml:space="preserve"> – 11</w:t>
      </w:r>
      <w:r>
        <w:rPr>
          <w:rFonts w:ascii="Times New Roman" w:hAnsi="Times New Roman" w:cs="Times New Roman"/>
          <w:sz w:val="28"/>
          <w:szCs w:val="28"/>
        </w:rPr>
        <w:t>83</w:t>
      </w:r>
      <w:bookmarkStart w:id="0" w:name="_GoBack"/>
      <w:bookmarkEnd w:id="0"/>
      <w:r w:rsidRPr="001C465A">
        <w:rPr>
          <w:rFonts w:ascii="Times New Roman" w:hAnsi="Times New Roman" w:cs="Times New Roman"/>
          <w:sz w:val="28"/>
          <w:szCs w:val="28"/>
        </w:rPr>
        <w:t>. При желании можете реш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65A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оставшиеся номера и решать </w:t>
      </w:r>
      <w:r w:rsidRPr="001C465A">
        <w:rPr>
          <w:rFonts w:ascii="Times New Roman" w:hAnsi="Times New Roman" w:cs="Times New Roman"/>
          <w:sz w:val="28"/>
          <w:szCs w:val="28"/>
        </w:rPr>
        <w:t xml:space="preserve">задачи по теме на сайтах </w:t>
      </w:r>
      <w:r w:rsidRPr="001C465A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75EFF655" w14:textId="77777777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</w:rPr>
      </w:pPr>
    </w:p>
    <w:p w14:paraId="11CA2307" w14:textId="77777777" w:rsidR="001C465A" w:rsidRPr="001C465A" w:rsidRDefault="001C465A" w:rsidP="001C465A">
      <w:pPr>
        <w:rPr>
          <w:rFonts w:ascii="Times New Roman" w:hAnsi="Times New Roman" w:cs="Times New Roman"/>
          <w:sz w:val="28"/>
          <w:szCs w:val="28"/>
        </w:rPr>
      </w:pPr>
    </w:p>
    <w:p w14:paraId="0A5282F2" w14:textId="77777777" w:rsidR="00FC2C43" w:rsidRPr="001C465A" w:rsidRDefault="00FC2C43" w:rsidP="001C465A">
      <w:pPr>
        <w:rPr>
          <w:sz w:val="28"/>
          <w:szCs w:val="28"/>
        </w:rPr>
      </w:pPr>
    </w:p>
    <w:sectPr w:rsidR="00FC2C43" w:rsidRPr="001C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D7"/>
    <w:rsid w:val="001C465A"/>
    <w:rsid w:val="007645D7"/>
    <w:rsid w:val="00977C8F"/>
    <w:rsid w:val="00BD6E9B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603D"/>
  <w15:chartTrackingRefBased/>
  <w15:docId w15:val="{0C29A968-AF97-40EC-8AB5-F5B82BE5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2020-04-02T13:58:00Z</dcterms:created>
  <dcterms:modified xsi:type="dcterms:W3CDTF">2020-04-02T14:27:00Z</dcterms:modified>
</cp:coreProperties>
</file>